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8329"/>
      </w:tblGrid>
      <w:tr w:rsidR="007B7276" w:rsidTr="00C55CE1">
        <w:tc>
          <w:tcPr>
            <w:tcW w:w="1242" w:type="dxa"/>
          </w:tcPr>
          <w:p w:rsidR="007B7276" w:rsidRPr="00755A87" w:rsidRDefault="007B7276">
            <w:pPr>
              <w:rPr>
                <w:sz w:val="24"/>
                <w:szCs w:val="24"/>
              </w:rPr>
            </w:pPr>
          </w:p>
        </w:tc>
        <w:tc>
          <w:tcPr>
            <w:tcW w:w="8329" w:type="dxa"/>
          </w:tcPr>
          <w:p w:rsidR="007B7276" w:rsidRPr="00C02E8A" w:rsidRDefault="007B7276" w:rsidP="007B727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ВОПРОСЫ к ЭКЗАМЕНУ</w:t>
            </w:r>
          </w:p>
        </w:tc>
      </w:tr>
      <w:tr w:rsidR="00755A87" w:rsidTr="00C55CE1">
        <w:tc>
          <w:tcPr>
            <w:tcW w:w="1242" w:type="dxa"/>
          </w:tcPr>
          <w:p w:rsidR="00755A87" w:rsidRPr="00755A87" w:rsidRDefault="00755A87">
            <w:pPr>
              <w:rPr>
                <w:sz w:val="24"/>
                <w:szCs w:val="24"/>
              </w:rPr>
            </w:pPr>
            <w:r w:rsidRPr="00755A87">
              <w:rPr>
                <w:sz w:val="24"/>
                <w:szCs w:val="24"/>
              </w:rPr>
              <w:t>Тема 1</w:t>
            </w:r>
          </w:p>
        </w:tc>
        <w:tc>
          <w:tcPr>
            <w:tcW w:w="8329" w:type="dxa"/>
          </w:tcPr>
          <w:p w:rsidR="00755A87" w:rsidRPr="007B7276" w:rsidRDefault="002A336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>1.</w:t>
            </w:r>
            <w:r w:rsidR="00755A87" w:rsidRPr="007B7276">
              <w:rPr>
                <w:b/>
                <w:sz w:val="24"/>
                <w:szCs w:val="24"/>
              </w:rPr>
              <w:t>Предпосылки возникновения градостроительства, процесс урбанизации, задачи современного градостроительства.</w:t>
            </w:r>
          </w:p>
          <w:p w:rsidR="00755A87" w:rsidRPr="007B7276" w:rsidRDefault="00F87D0C" w:rsidP="00A827EC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>2.</w:t>
            </w:r>
            <w:r w:rsidR="00A827EC" w:rsidRPr="007B7276">
              <w:rPr>
                <w:b/>
                <w:sz w:val="24"/>
                <w:szCs w:val="24"/>
              </w:rPr>
              <w:t>И</w:t>
            </w:r>
            <w:r w:rsidR="00755A87" w:rsidRPr="007B7276">
              <w:rPr>
                <w:b/>
                <w:sz w:val="24"/>
                <w:szCs w:val="24"/>
              </w:rPr>
              <w:t>иерархия градостроительной системы. Содержание, масштаб и детализация различных уровней градостроительной системы.</w:t>
            </w:r>
          </w:p>
        </w:tc>
      </w:tr>
      <w:tr w:rsidR="00755A87" w:rsidTr="00C55CE1">
        <w:tc>
          <w:tcPr>
            <w:tcW w:w="1242" w:type="dxa"/>
          </w:tcPr>
          <w:p w:rsidR="00755A87" w:rsidRPr="00755A87" w:rsidRDefault="00755A87">
            <w:pPr>
              <w:rPr>
                <w:sz w:val="24"/>
                <w:szCs w:val="24"/>
              </w:rPr>
            </w:pPr>
            <w:r w:rsidRPr="00755A87">
              <w:rPr>
                <w:sz w:val="24"/>
                <w:szCs w:val="24"/>
              </w:rPr>
              <w:t>Тема 2</w:t>
            </w:r>
          </w:p>
        </w:tc>
        <w:tc>
          <w:tcPr>
            <w:tcW w:w="8329" w:type="dxa"/>
          </w:tcPr>
          <w:p w:rsidR="00755A87" w:rsidRPr="007B7276" w:rsidRDefault="00F87D0C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3. </w:t>
            </w:r>
            <w:r w:rsidR="00755A87" w:rsidRPr="007B7276">
              <w:rPr>
                <w:b/>
                <w:sz w:val="24"/>
                <w:szCs w:val="24"/>
              </w:rPr>
              <w:t>Типол</w:t>
            </w:r>
            <w:r w:rsidR="00A827EC" w:rsidRPr="007B7276">
              <w:rPr>
                <w:b/>
                <w:sz w:val="24"/>
                <w:szCs w:val="24"/>
              </w:rPr>
              <w:t>огия градостроительных объектов</w:t>
            </w:r>
            <w:proofErr w:type="gramStart"/>
            <w:r w:rsidR="00A827EC" w:rsidRPr="007B7276">
              <w:rPr>
                <w:b/>
                <w:sz w:val="24"/>
                <w:szCs w:val="24"/>
              </w:rPr>
              <w:t>.</w:t>
            </w:r>
            <w:r w:rsidR="00755A87" w:rsidRPr="007B7276">
              <w:rPr>
                <w:b/>
                <w:sz w:val="24"/>
                <w:szCs w:val="24"/>
              </w:rPr>
              <w:t>.</w:t>
            </w:r>
            <w:proofErr w:type="gramEnd"/>
          </w:p>
          <w:p w:rsidR="002A336D" w:rsidRPr="007B7276" w:rsidRDefault="00755A87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Градостроительная типология как важный организующий фактор исследования и проектной деятельности. </w:t>
            </w:r>
          </w:p>
          <w:p w:rsidR="00755A87" w:rsidRPr="007B7276" w:rsidRDefault="002A336D" w:rsidP="002A336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4. </w:t>
            </w:r>
            <w:r w:rsidR="00755A87" w:rsidRPr="007B7276">
              <w:rPr>
                <w:b/>
                <w:sz w:val="24"/>
                <w:szCs w:val="24"/>
              </w:rPr>
              <w:t xml:space="preserve">Классификация населенных мест, районов расселения. Характеристика наиболее распространенных типов поселений. </w:t>
            </w:r>
          </w:p>
        </w:tc>
      </w:tr>
      <w:tr w:rsidR="00755A87" w:rsidTr="00C55CE1">
        <w:tc>
          <w:tcPr>
            <w:tcW w:w="1242" w:type="dxa"/>
          </w:tcPr>
          <w:p w:rsidR="00755A87" w:rsidRPr="00755A87" w:rsidRDefault="00755A87">
            <w:pPr>
              <w:rPr>
                <w:sz w:val="24"/>
                <w:szCs w:val="24"/>
              </w:rPr>
            </w:pPr>
            <w:r w:rsidRPr="00755A87">
              <w:rPr>
                <w:sz w:val="24"/>
                <w:szCs w:val="24"/>
              </w:rPr>
              <w:t>Тема 3</w:t>
            </w:r>
          </w:p>
        </w:tc>
        <w:tc>
          <w:tcPr>
            <w:tcW w:w="8329" w:type="dxa"/>
          </w:tcPr>
          <w:p w:rsidR="002A336D" w:rsidRPr="007B7276" w:rsidRDefault="002A336D" w:rsidP="002A336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5. </w:t>
            </w:r>
            <w:r w:rsidR="00755A87" w:rsidRPr="007B7276">
              <w:rPr>
                <w:b/>
                <w:sz w:val="24"/>
                <w:szCs w:val="24"/>
              </w:rPr>
              <w:t xml:space="preserve">Социально-экономические основы градостроительных объектов </w:t>
            </w:r>
          </w:p>
          <w:p w:rsidR="00755A87" w:rsidRPr="007B7276" w:rsidRDefault="00755A87">
            <w:pPr>
              <w:rPr>
                <w:b/>
                <w:sz w:val="24"/>
                <w:szCs w:val="24"/>
              </w:rPr>
            </w:pPr>
          </w:p>
        </w:tc>
      </w:tr>
      <w:tr w:rsidR="00755A87" w:rsidTr="00C55CE1">
        <w:tc>
          <w:tcPr>
            <w:tcW w:w="1242" w:type="dxa"/>
          </w:tcPr>
          <w:p w:rsidR="00755A87" w:rsidRPr="00755A87" w:rsidRDefault="00755A87">
            <w:pPr>
              <w:rPr>
                <w:sz w:val="24"/>
                <w:szCs w:val="24"/>
              </w:rPr>
            </w:pPr>
            <w:r w:rsidRPr="00755A87">
              <w:rPr>
                <w:sz w:val="24"/>
                <w:szCs w:val="24"/>
              </w:rPr>
              <w:t>Тема 4</w:t>
            </w:r>
          </w:p>
        </w:tc>
        <w:tc>
          <w:tcPr>
            <w:tcW w:w="8329" w:type="dxa"/>
          </w:tcPr>
          <w:p w:rsidR="00C55CE1" w:rsidRPr="007B7276" w:rsidRDefault="002A336D" w:rsidP="002A336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6. </w:t>
            </w:r>
            <w:r w:rsidR="00C55CE1" w:rsidRPr="007B7276">
              <w:rPr>
                <w:b/>
                <w:sz w:val="24"/>
                <w:szCs w:val="24"/>
              </w:rPr>
              <w:t>Планировочная орган</w:t>
            </w:r>
            <w:r w:rsidR="00A827EC" w:rsidRPr="007B7276">
              <w:rPr>
                <w:b/>
                <w:sz w:val="24"/>
                <w:szCs w:val="24"/>
              </w:rPr>
              <w:t>изация градостроительных систем.</w:t>
            </w:r>
          </w:p>
        </w:tc>
      </w:tr>
      <w:tr w:rsidR="00755A87" w:rsidTr="00C55CE1">
        <w:tc>
          <w:tcPr>
            <w:tcW w:w="1242" w:type="dxa"/>
          </w:tcPr>
          <w:p w:rsidR="00755A87" w:rsidRPr="00755A87" w:rsidRDefault="00755A87">
            <w:pPr>
              <w:rPr>
                <w:sz w:val="24"/>
                <w:szCs w:val="24"/>
              </w:rPr>
            </w:pPr>
            <w:r w:rsidRPr="00755A87">
              <w:rPr>
                <w:sz w:val="24"/>
                <w:szCs w:val="24"/>
              </w:rPr>
              <w:t>Тема 5</w:t>
            </w:r>
          </w:p>
        </w:tc>
        <w:tc>
          <w:tcPr>
            <w:tcW w:w="8329" w:type="dxa"/>
          </w:tcPr>
          <w:p w:rsidR="00C55CE1" w:rsidRPr="007B7276" w:rsidRDefault="002A336D" w:rsidP="002A336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7. </w:t>
            </w:r>
            <w:r w:rsidR="00C55CE1" w:rsidRPr="007B7276">
              <w:rPr>
                <w:b/>
                <w:sz w:val="24"/>
                <w:szCs w:val="24"/>
              </w:rPr>
              <w:t>Понятие о районной планировке</w:t>
            </w:r>
            <w:r w:rsidRPr="007B7276">
              <w:rPr>
                <w:b/>
                <w:sz w:val="24"/>
                <w:szCs w:val="24"/>
              </w:rPr>
              <w:t xml:space="preserve">. </w:t>
            </w:r>
            <w:r w:rsidR="00C55CE1" w:rsidRPr="007B7276">
              <w:rPr>
                <w:b/>
                <w:sz w:val="24"/>
                <w:szCs w:val="24"/>
              </w:rPr>
              <w:t>Районная планировка территор</w:t>
            </w:r>
            <w:proofErr w:type="gramStart"/>
            <w:r w:rsidR="00C55CE1" w:rsidRPr="007B7276">
              <w:rPr>
                <w:b/>
                <w:sz w:val="24"/>
                <w:szCs w:val="24"/>
              </w:rPr>
              <w:t>ии и ее</w:t>
            </w:r>
            <w:proofErr w:type="gramEnd"/>
            <w:r w:rsidR="00C55CE1" w:rsidRPr="007B7276">
              <w:rPr>
                <w:b/>
                <w:sz w:val="24"/>
                <w:szCs w:val="24"/>
              </w:rPr>
              <w:t xml:space="preserve"> уровни. </w:t>
            </w:r>
          </w:p>
        </w:tc>
      </w:tr>
      <w:tr w:rsidR="00755A87" w:rsidTr="00C55CE1">
        <w:tc>
          <w:tcPr>
            <w:tcW w:w="1242" w:type="dxa"/>
          </w:tcPr>
          <w:p w:rsidR="00755A87" w:rsidRPr="00755A87" w:rsidRDefault="00C55C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8329" w:type="dxa"/>
          </w:tcPr>
          <w:p w:rsidR="007A0552" w:rsidRPr="007B7276" w:rsidRDefault="002A336D" w:rsidP="002A336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8. </w:t>
            </w:r>
            <w:r w:rsidR="007A0552" w:rsidRPr="007B7276">
              <w:rPr>
                <w:b/>
                <w:sz w:val="24"/>
                <w:szCs w:val="24"/>
              </w:rPr>
              <w:t xml:space="preserve">Выбор территории для развития существующего и строительства нового города. </w:t>
            </w:r>
          </w:p>
        </w:tc>
      </w:tr>
      <w:tr w:rsidR="00755A87" w:rsidTr="00C55CE1">
        <w:tc>
          <w:tcPr>
            <w:tcW w:w="1242" w:type="dxa"/>
          </w:tcPr>
          <w:p w:rsidR="00755A87" w:rsidRPr="00755A87" w:rsidRDefault="00C55C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8329" w:type="dxa"/>
          </w:tcPr>
          <w:p w:rsidR="007A0552" w:rsidRPr="007B7276" w:rsidRDefault="00F87D0C" w:rsidP="00F87D0C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9. </w:t>
            </w:r>
            <w:r w:rsidR="007A0552" w:rsidRPr="007B7276">
              <w:rPr>
                <w:b/>
                <w:sz w:val="24"/>
                <w:szCs w:val="24"/>
              </w:rPr>
              <w:t>Архитектурно</w:t>
            </w:r>
            <w:r w:rsidRPr="007B7276">
              <w:rPr>
                <w:b/>
                <w:sz w:val="24"/>
                <w:szCs w:val="24"/>
              </w:rPr>
              <w:t xml:space="preserve">-планировочная структура города. </w:t>
            </w:r>
            <w:r w:rsidR="007A0552" w:rsidRPr="007B7276">
              <w:rPr>
                <w:b/>
                <w:sz w:val="24"/>
                <w:szCs w:val="24"/>
              </w:rPr>
              <w:t>Характер</w:t>
            </w:r>
            <w:r w:rsidRPr="007B7276">
              <w:rPr>
                <w:b/>
                <w:sz w:val="24"/>
                <w:szCs w:val="24"/>
              </w:rPr>
              <w:t>ные типы планировочных структур.</w:t>
            </w:r>
          </w:p>
        </w:tc>
      </w:tr>
      <w:tr w:rsidR="00755A87" w:rsidTr="00C55CE1">
        <w:tc>
          <w:tcPr>
            <w:tcW w:w="1242" w:type="dxa"/>
          </w:tcPr>
          <w:p w:rsidR="00755A87" w:rsidRPr="00755A87" w:rsidRDefault="00C55C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</w:t>
            </w:r>
          </w:p>
        </w:tc>
        <w:tc>
          <w:tcPr>
            <w:tcW w:w="8329" w:type="dxa"/>
          </w:tcPr>
          <w:p w:rsidR="00755A87" w:rsidRPr="007B7276" w:rsidRDefault="00F87D0C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10. </w:t>
            </w:r>
            <w:r w:rsidR="000637AF" w:rsidRPr="007B7276">
              <w:rPr>
                <w:b/>
                <w:sz w:val="24"/>
                <w:szCs w:val="24"/>
              </w:rPr>
              <w:t>Функциональна</w:t>
            </w:r>
            <w:r w:rsidR="001A5C8D" w:rsidRPr="007B7276">
              <w:rPr>
                <w:b/>
                <w:sz w:val="24"/>
                <w:szCs w:val="24"/>
              </w:rPr>
              <w:t>я организация территории города</w:t>
            </w:r>
            <w:proofErr w:type="gramStart"/>
            <w:r w:rsidR="001A5C8D" w:rsidRPr="007B7276">
              <w:rPr>
                <w:b/>
                <w:sz w:val="24"/>
                <w:szCs w:val="24"/>
              </w:rPr>
              <w:t>.</w:t>
            </w:r>
            <w:r w:rsidR="000637AF" w:rsidRPr="007B7276">
              <w:rPr>
                <w:b/>
                <w:sz w:val="24"/>
                <w:szCs w:val="24"/>
              </w:rPr>
              <w:t>.</w:t>
            </w:r>
            <w:proofErr w:type="gramEnd"/>
          </w:p>
          <w:p w:rsidR="001A5C8D" w:rsidRPr="007B7276" w:rsidRDefault="000637AF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Функциональные зоны, требования к размещению зон. </w:t>
            </w:r>
          </w:p>
          <w:p w:rsidR="000637AF" w:rsidRPr="007B7276" w:rsidRDefault="001A5C8D" w:rsidP="001A5C8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11. </w:t>
            </w:r>
            <w:r w:rsidR="000637AF" w:rsidRPr="007B7276">
              <w:rPr>
                <w:b/>
                <w:sz w:val="24"/>
                <w:szCs w:val="24"/>
              </w:rPr>
              <w:t xml:space="preserve">Планировочное районирование города. Система культурно-бытового обслуживания города. </w:t>
            </w:r>
          </w:p>
        </w:tc>
      </w:tr>
      <w:tr w:rsidR="00C55CE1" w:rsidTr="00C55CE1">
        <w:tc>
          <w:tcPr>
            <w:tcW w:w="1242" w:type="dxa"/>
          </w:tcPr>
          <w:p w:rsidR="00C55CE1" w:rsidRDefault="00C55C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</w:t>
            </w:r>
          </w:p>
        </w:tc>
        <w:tc>
          <w:tcPr>
            <w:tcW w:w="8329" w:type="dxa"/>
          </w:tcPr>
          <w:p w:rsidR="000637AF" w:rsidRPr="007B7276" w:rsidRDefault="001A5C8D" w:rsidP="001A5C8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12. </w:t>
            </w:r>
            <w:r w:rsidR="000637AF" w:rsidRPr="007B7276">
              <w:rPr>
                <w:b/>
                <w:sz w:val="24"/>
                <w:szCs w:val="24"/>
              </w:rPr>
              <w:t>Структура селитебной зоны</w:t>
            </w:r>
            <w:r w:rsidRPr="007B7276">
              <w:rPr>
                <w:b/>
                <w:sz w:val="24"/>
                <w:szCs w:val="24"/>
              </w:rPr>
              <w:t>.</w:t>
            </w:r>
            <w:r w:rsidR="000637AF" w:rsidRPr="007B7276">
              <w:rPr>
                <w:b/>
                <w:sz w:val="24"/>
                <w:szCs w:val="24"/>
              </w:rPr>
              <w:t xml:space="preserve"> Планировочная структура селитебной зоны. Общий принцип организации селитебных территорий.</w:t>
            </w:r>
          </w:p>
        </w:tc>
      </w:tr>
      <w:tr w:rsidR="00C55CE1" w:rsidTr="00C55CE1">
        <w:tc>
          <w:tcPr>
            <w:tcW w:w="1242" w:type="dxa"/>
          </w:tcPr>
          <w:p w:rsidR="00C55CE1" w:rsidRDefault="00C55C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</w:t>
            </w:r>
          </w:p>
        </w:tc>
        <w:tc>
          <w:tcPr>
            <w:tcW w:w="8329" w:type="dxa"/>
          </w:tcPr>
          <w:p w:rsidR="00C55CE1" w:rsidRPr="007B7276" w:rsidRDefault="001A5C8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13. </w:t>
            </w:r>
            <w:r w:rsidR="00730763" w:rsidRPr="007B7276">
              <w:rPr>
                <w:b/>
                <w:sz w:val="24"/>
                <w:szCs w:val="24"/>
              </w:rPr>
              <w:t>Размещение и структура промышленных районов</w:t>
            </w:r>
            <w:r w:rsidRPr="007B7276">
              <w:rPr>
                <w:b/>
                <w:sz w:val="24"/>
                <w:szCs w:val="24"/>
              </w:rPr>
              <w:t>.</w:t>
            </w:r>
          </w:p>
          <w:p w:rsidR="00730763" w:rsidRPr="007B7276" w:rsidRDefault="00730763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>Рациональное размещение промышленных территорий в структуре города. Размещение промышленных зон и расселение.</w:t>
            </w:r>
          </w:p>
        </w:tc>
      </w:tr>
      <w:tr w:rsidR="00C55CE1" w:rsidTr="00C55CE1">
        <w:tc>
          <w:tcPr>
            <w:tcW w:w="1242" w:type="dxa"/>
          </w:tcPr>
          <w:p w:rsidR="00C55CE1" w:rsidRDefault="00C55C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</w:t>
            </w:r>
          </w:p>
        </w:tc>
        <w:tc>
          <w:tcPr>
            <w:tcW w:w="8329" w:type="dxa"/>
          </w:tcPr>
          <w:p w:rsidR="001A5C8D" w:rsidRPr="007B7276" w:rsidRDefault="001A5C8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14. </w:t>
            </w:r>
            <w:r w:rsidR="00730763" w:rsidRPr="007B7276">
              <w:rPr>
                <w:b/>
                <w:sz w:val="24"/>
                <w:szCs w:val="24"/>
              </w:rPr>
              <w:t xml:space="preserve">Городской общественный </w:t>
            </w:r>
            <w:r w:rsidRPr="007B7276">
              <w:rPr>
                <w:b/>
                <w:sz w:val="24"/>
                <w:szCs w:val="24"/>
              </w:rPr>
              <w:t>транспорт</w:t>
            </w:r>
            <w:r w:rsidR="00730763" w:rsidRPr="007B7276">
              <w:rPr>
                <w:b/>
                <w:sz w:val="24"/>
                <w:szCs w:val="24"/>
              </w:rPr>
              <w:t>.</w:t>
            </w:r>
            <w:r w:rsidR="000F35CC" w:rsidRPr="007B7276">
              <w:rPr>
                <w:b/>
                <w:sz w:val="24"/>
                <w:szCs w:val="24"/>
              </w:rPr>
              <w:t xml:space="preserve"> </w:t>
            </w:r>
            <w:r w:rsidR="00730763" w:rsidRPr="007B7276">
              <w:rPr>
                <w:b/>
                <w:sz w:val="24"/>
                <w:szCs w:val="24"/>
              </w:rPr>
              <w:t xml:space="preserve">Градостроительные требования и условия организации городского движения и транспорта. </w:t>
            </w:r>
          </w:p>
          <w:p w:rsidR="00730763" w:rsidRPr="007B7276" w:rsidRDefault="001A5C8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15. </w:t>
            </w:r>
            <w:r w:rsidR="00730763" w:rsidRPr="007B7276">
              <w:rPr>
                <w:b/>
                <w:sz w:val="24"/>
                <w:szCs w:val="24"/>
              </w:rPr>
              <w:t>Организация системы магистральных улиц и дорог. Организация внешних транспортных связей.</w:t>
            </w:r>
          </w:p>
        </w:tc>
      </w:tr>
      <w:tr w:rsidR="00C55CE1" w:rsidTr="00C55CE1">
        <w:tc>
          <w:tcPr>
            <w:tcW w:w="1242" w:type="dxa"/>
          </w:tcPr>
          <w:p w:rsidR="00C55CE1" w:rsidRDefault="00C55C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</w:t>
            </w:r>
          </w:p>
        </w:tc>
        <w:tc>
          <w:tcPr>
            <w:tcW w:w="8329" w:type="dxa"/>
          </w:tcPr>
          <w:p w:rsidR="001A5C8D" w:rsidRPr="007B7276" w:rsidRDefault="001A5C8D" w:rsidP="001A5C8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16. </w:t>
            </w:r>
            <w:r w:rsidR="00730763" w:rsidRPr="007B7276">
              <w:rPr>
                <w:b/>
                <w:sz w:val="24"/>
                <w:szCs w:val="24"/>
              </w:rPr>
              <w:t xml:space="preserve">Характеристика и понятие городского общественного центра. Функционально-планировочная организация городского центра. </w:t>
            </w:r>
          </w:p>
          <w:p w:rsidR="00730763" w:rsidRPr="007B7276" w:rsidRDefault="00730763" w:rsidP="001A5C8D">
            <w:pPr>
              <w:rPr>
                <w:b/>
                <w:sz w:val="24"/>
                <w:szCs w:val="24"/>
              </w:rPr>
            </w:pPr>
          </w:p>
        </w:tc>
      </w:tr>
      <w:tr w:rsidR="00C55CE1" w:rsidTr="00C55CE1">
        <w:tc>
          <w:tcPr>
            <w:tcW w:w="1242" w:type="dxa"/>
          </w:tcPr>
          <w:p w:rsidR="00C55CE1" w:rsidRDefault="00C55C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13</w:t>
            </w:r>
          </w:p>
        </w:tc>
        <w:tc>
          <w:tcPr>
            <w:tcW w:w="8329" w:type="dxa"/>
          </w:tcPr>
          <w:p w:rsidR="001A5C8D" w:rsidRPr="007B7276" w:rsidRDefault="001A5C8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17. </w:t>
            </w:r>
            <w:r w:rsidR="00730763" w:rsidRPr="007B7276">
              <w:rPr>
                <w:b/>
                <w:sz w:val="24"/>
                <w:szCs w:val="24"/>
              </w:rPr>
              <w:t xml:space="preserve">Архитектурно-планировочная </w:t>
            </w:r>
            <w:r w:rsidRPr="007B7276">
              <w:rPr>
                <w:b/>
                <w:sz w:val="24"/>
                <w:szCs w:val="24"/>
              </w:rPr>
              <w:t xml:space="preserve"> и функционально-планировочная </w:t>
            </w:r>
            <w:r w:rsidR="00730763" w:rsidRPr="007B7276">
              <w:rPr>
                <w:b/>
                <w:sz w:val="24"/>
                <w:szCs w:val="24"/>
              </w:rPr>
              <w:t>организация жило</w:t>
            </w:r>
            <w:r w:rsidRPr="007B7276">
              <w:rPr>
                <w:b/>
                <w:sz w:val="24"/>
                <w:szCs w:val="24"/>
              </w:rPr>
              <w:t xml:space="preserve">го района. </w:t>
            </w:r>
          </w:p>
          <w:p w:rsidR="00C55CE1" w:rsidRPr="007B7276" w:rsidRDefault="001A5C8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>18. Архитектурно-планировочная  и функционально-планировочная организация жилого района микрорайона  города</w:t>
            </w:r>
            <w:r w:rsidR="00730763" w:rsidRPr="007B7276">
              <w:rPr>
                <w:b/>
                <w:sz w:val="24"/>
                <w:szCs w:val="24"/>
              </w:rPr>
              <w:t>.</w:t>
            </w:r>
          </w:p>
          <w:p w:rsidR="00730763" w:rsidRPr="007B7276" w:rsidRDefault="001A5C8D" w:rsidP="001A5C8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>19. Система обслуживания и</w:t>
            </w:r>
            <w:r w:rsidR="00730763" w:rsidRPr="007B7276">
              <w:rPr>
                <w:b/>
                <w:sz w:val="24"/>
                <w:szCs w:val="24"/>
              </w:rPr>
              <w:t xml:space="preserve"> организация</w:t>
            </w:r>
            <w:r w:rsidRPr="007B7276">
              <w:rPr>
                <w:b/>
                <w:sz w:val="24"/>
                <w:szCs w:val="24"/>
              </w:rPr>
              <w:t xml:space="preserve"> транспортно-пешеходных связей жилого района и микрорайона</w:t>
            </w:r>
          </w:p>
        </w:tc>
      </w:tr>
      <w:tr w:rsidR="00C55CE1" w:rsidTr="00C55CE1">
        <w:tc>
          <w:tcPr>
            <w:tcW w:w="1242" w:type="dxa"/>
          </w:tcPr>
          <w:p w:rsidR="00C55CE1" w:rsidRDefault="00C55C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15</w:t>
            </w:r>
          </w:p>
        </w:tc>
        <w:tc>
          <w:tcPr>
            <w:tcW w:w="8329" w:type="dxa"/>
          </w:tcPr>
          <w:p w:rsidR="00C55CE1" w:rsidRPr="007B7276" w:rsidRDefault="001A5C8D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 xml:space="preserve">20 . </w:t>
            </w:r>
            <w:r w:rsidR="00C03778" w:rsidRPr="007B7276">
              <w:rPr>
                <w:b/>
                <w:sz w:val="24"/>
                <w:szCs w:val="24"/>
              </w:rPr>
              <w:t>Композиц</w:t>
            </w:r>
            <w:r w:rsidRPr="007B7276">
              <w:rPr>
                <w:b/>
                <w:sz w:val="24"/>
                <w:szCs w:val="24"/>
              </w:rPr>
              <w:t>ионный градостроительный анализ.</w:t>
            </w:r>
          </w:p>
          <w:p w:rsidR="00C03778" w:rsidRPr="007B7276" w:rsidRDefault="00C03778">
            <w:pPr>
              <w:rPr>
                <w:b/>
                <w:sz w:val="24"/>
                <w:szCs w:val="24"/>
              </w:rPr>
            </w:pPr>
            <w:r w:rsidRPr="007B7276">
              <w:rPr>
                <w:b/>
                <w:sz w:val="24"/>
                <w:szCs w:val="24"/>
              </w:rPr>
              <w:t>Понятие объекта градостроительной композиции, особенности анализа градостроительной композиции.</w:t>
            </w:r>
          </w:p>
        </w:tc>
      </w:tr>
    </w:tbl>
    <w:p w:rsidR="00150429" w:rsidRDefault="00150429"/>
    <w:p w:rsidR="00BF6043" w:rsidRDefault="00BF6043"/>
    <w:p w:rsidR="00BF6043" w:rsidRDefault="00BF6043"/>
    <w:p w:rsidR="00BF6043" w:rsidRDefault="00BF6043" w:rsidP="00831A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1AA1">
        <w:rPr>
          <w:rFonts w:ascii="Times New Roman" w:hAnsi="Times New Roman" w:cs="Times New Roman"/>
          <w:sz w:val="24"/>
          <w:szCs w:val="24"/>
        </w:rPr>
        <w:lastRenderedPageBreak/>
        <w:t>Восточно-Казахстанский государственный</w:t>
      </w:r>
      <w:r w:rsidR="00831AA1" w:rsidRPr="00831AA1">
        <w:rPr>
          <w:rFonts w:ascii="Times New Roman" w:hAnsi="Times New Roman" w:cs="Times New Roman"/>
          <w:sz w:val="24"/>
          <w:szCs w:val="24"/>
        </w:rPr>
        <w:t xml:space="preserve"> технический университет им. </w:t>
      </w:r>
      <w:proofErr w:type="spellStart"/>
      <w:r w:rsidR="00831AA1" w:rsidRPr="00831AA1">
        <w:rPr>
          <w:rFonts w:ascii="Times New Roman" w:hAnsi="Times New Roman" w:cs="Times New Roman"/>
          <w:sz w:val="24"/>
          <w:szCs w:val="24"/>
        </w:rPr>
        <w:t>Д.Серикбаева</w:t>
      </w:r>
      <w:proofErr w:type="spellEnd"/>
    </w:p>
    <w:p w:rsidR="00831AA1" w:rsidRDefault="00831AA1" w:rsidP="00831A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Архитектурно-строительный факультет</w:t>
      </w:r>
    </w:p>
    <w:p w:rsidR="00831AA1" w:rsidRDefault="00831AA1" w:rsidP="00831A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Кафедра «Архитектура и дизайн»</w:t>
      </w:r>
      <w:r w:rsidR="00655B8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55B86" w:rsidRDefault="00655B86" w:rsidP="00831A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55B86" w:rsidRDefault="00655B86" w:rsidP="00655B86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655B86" w:rsidRDefault="00655B86" w:rsidP="00655B86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Зав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афедрой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655B86" w:rsidRDefault="00655B86" w:rsidP="00655B86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655B86" w:rsidRPr="00831AA1" w:rsidRDefault="00655B86" w:rsidP="00655B86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«___»______________2017 г.</w:t>
      </w:r>
    </w:p>
    <w:p w:rsidR="00831AA1" w:rsidRDefault="00831AA1">
      <w:pPr>
        <w:rPr>
          <w:rFonts w:ascii="Times New Roman" w:hAnsi="Times New Roman" w:cs="Times New Roman"/>
          <w:sz w:val="24"/>
          <w:szCs w:val="24"/>
        </w:rPr>
      </w:pPr>
    </w:p>
    <w:p w:rsidR="000A45F6" w:rsidRPr="000A45F6" w:rsidRDefault="000A45F6" w:rsidP="000A45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5F6">
        <w:rPr>
          <w:rFonts w:ascii="Times New Roman" w:hAnsi="Times New Roman" w:cs="Times New Roman"/>
          <w:b/>
          <w:sz w:val="24"/>
          <w:szCs w:val="24"/>
        </w:rPr>
        <w:t>БИЛЕТ 1</w:t>
      </w:r>
    </w:p>
    <w:p w:rsidR="000A45F6" w:rsidRPr="000A45F6" w:rsidRDefault="000A45F6" w:rsidP="000A45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5F6">
        <w:rPr>
          <w:rFonts w:ascii="Times New Roman" w:hAnsi="Times New Roman" w:cs="Times New Roman"/>
          <w:b/>
          <w:sz w:val="24"/>
          <w:szCs w:val="24"/>
        </w:rPr>
        <w:t>по дисциплине «Основы градостроительства»</w:t>
      </w:r>
    </w:p>
    <w:p w:rsidR="000A45F6" w:rsidRDefault="000A45F6" w:rsidP="000A45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A45F6" w:rsidRDefault="000A45F6" w:rsidP="000A4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45F6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A45F6">
        <w:rPr>
          <w:rFonts w:ascii="Times New Roman" w:hAnsi="Times New Roman" w:cs="Times New Roman"/>
          <w:sz w:val="24"/>
          <w:szCs w:val="24"/>
        </w:rPr>
        <w:t>Предпосылки возникновения градостроительства, процесс урбанизации, задачи современного градостроительства.</w:t>
      </w:r>
    </w:p>
    <w:p w:rsidR="000A45F6" w:rsidRDefault="000A45F6" w:rsidP="000A4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A45F6" w:rsidRPr="000A45F6" w:rsidRDefault="000A45F6" w:rsidP="000A4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0A45F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45F6">
        <w:rPr>
          <w:rFonts w:ascii="Times New Roman" w:hAnsi="Times New Roman" w:cs="Times New Roman"/>
          <w:sz w:val="24"/>
          <w:szCs w:val="24"/>
        </w:rPr>
        <w:t>Характеристика и понятие городского общественного центра. Функционально-планировочная организация городского центра.</w:t>
      </w:r>
    </w:p>
    <w:p w:rsidR="000A45F6" w:rsidRDefault="000A45F6" w:rsidP="000A45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A45F6" w:rsidRDefault="000A45F6" w:rsidP="000A45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A45F6" w:rsidRPr="00831AA1" w:rsidRDefault="000A45F6" w:rsidP="000A4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Разработал ст. преподаватель кафедры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BF6043" w:rsidRDefault="00BF6043" w:rsidP="000A45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45F6" w:rsidRDefault="000A45F6" w:rsidP="000A45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45F6" w:rsidRDefault="000A45F6" w:rsidP="000A45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45F6" w:rsidRDefault="000A45F6" w:rsidP="000A45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A45F6" w:rsidRDefault="000A45F6" w:rsidP="000A45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1AA1">
        <w:rPr>
          <w:rFonts w:ascii="Times New Roman" w:hAnsi="Times New Roman" w:cs="Times New Roman"/>
          <w:sz w:val="24"/>
          <w:szCs w:val="24"/>
        </w:rPr>
        <w:t xml:space="preserve">Восточно-Казахстанский государственный технический университет им. </w:t>
      </w:r>
      <w:proofErr w:type="spellStart"/>
      <w:r w:rsidRPr="00831AA1">
        <w:rPr>
          <w:rFonts w:ascii="Times New Roman" w:hAnsi="Times New Roman" w:cs="Times New Roman"/>
          <w:sz w:val="24"/>
          <w:szCs w:val="24"/>
        </w:rPr>
        <w:t>Д.Серикбаева</w:t>
      </w:r>
      <w:proofErr w:type="spellEnd"/>
    </w:p>
    <w:p w:rsidR="000A45F6" w:rsidRDefault="000A45F6" w:rsidP="000A45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Архитектурно-строительный факультет</w:t>
      </w:r>
    </w:p>
    <w:p w:rsidR="000A45F6" w:rsidRDefault="000A45F6" w:rsidP="000A45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Кафедра «Архитектура и дизайн»  </w:t>
      </w:r>
    </w:p>
    <w:p w:rsidR="000A45F6" w:rsidRDefault="000A45F6" w:rsidP="000A45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A45F6" w:rsidRDefault="000A45F6" w:rsidP="000A45F6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0A45F6" w:rsidRDefault="000A45F6" w:rsidP="000A45F6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Зав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афедрой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0A45F6" w:rsidRDefault="000A45F6" w:rsidP="000A45F6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0A45F6" w:rsidRPr="00831AA1" w:rsidRDefault="000A45F6" w:rsidP="000A45F6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«___»______________2017 г.</w:t>
      </w:r>
    </w:p>
    <w:p w:rsidR="000A45F6" w:rsidRDefault="000A45F6" w:rsidP="000A45F6">
      <w:pPr>
        <w:rPr>
          <w:rFonts w:ascii="Times New Roman" w:hAnsi="Times New Roman" w:cs="Times New Roman"/>
          <w:sz w:val="24"/>
          <w:szCs w:val="24"/>
        </w:rPr>
      </w:pPr>
    </w:p>
    <w:p w:rsidR="000A45F6" w:rsidRPr="000A45F6" w:rsidRDefault="000A45F6" w:rsidP="000A45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БИЛЕТ 2</w:t>
      </w:r>
    </w:p>
    <w:p w:rsidR="000A45F6" w:rsidRPr="000A45F6" w:rsidRDefault="000A45F6" w:rsidP="000A45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5F6">
        <w:rPr>
          <w:rFonts w:ascii="Times New Roman" w:hAnsi="Times New Roman" w:cs="Times New Roman"/>
          <w:b/>
          <w:sz w:val="24"/>
          <w:szCs w:val="24"/>
        </w:rPr>
        <w:t>по дисциплине «Основы градостроительства»</w:t>
      </w:r>
    </w:p>
    <w:p w:rsidR="000A45F6" w:rsidRDefault="000A45F6" w:rsidP="000A45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A45F6" w:rsidRDefault="000A45F6" w:rsidP="000A4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45F6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3BAD">
        <w:rPr>
          <w:rFonts w:ascii="Times New Roman" w:hAnsi="Times New Roman" w:cs="Times New Roman"/>
          <w:sz w:val="24"/>
          <w:szCs w:val="24"/>
        </w:rPr>
        <w:t>И</w:t>
      </w:r>
      <w:r w:rsidR="00C02E8A" w:rsidRPr="00C02E8A">
        <w:rPr>
          <w:rFonts w:ascii="Times New Roman" w:hAnsi="Times New Roman" w:cs="Times New Roman"/>
          <w:sz w:val="24"/>
          <w:szCs w:val="24"/>
        </w:rPr>
        <w:t>ерархия градостроительной системы. Содержание, масштаб и детализация различных уровней градостроительной системы.</w:t>
      </w:r>
    </w:p>
    <w:p w:rsidR="000A45F6" w:rsidRDefault="000A45F6" w:rsidP="000A4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A45F6" w:rsidRPr="000A45F6" w:rsidRDefault="000A45F6" w:rsidP="000A4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0A45F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2E8A" w:rsidRPr="00C02E8A">
        <w:rPr>
          <w:rFonts w:ascii="Times New Roman" w:hAnsi="Times New Roman" w:cs="Times New Roman"/>
          <w:sz w:val="24"/>
          <w:szCs w:val="24"/>
        </w:rPr>
        <w:t>Система обслуживания и организация транспортно-пешеходных связей жилого района и микрорайона</w:t>
      </w:r>
      <w:r w:rsidR="002B3BAD">
        <w:rPr>
          <w:rFonts w:ascii="Times New Roman" w:hAnsi="Times New Roman" w:cs="Times New Roman"/>
          <w:sz w:val="24"/>
          <w:szCs w:val="24"/>
        </w:rPr>
        <w:t>.</w:t>
      </w:r>
    </w:p>
    <w:p w:rsidR="000A45F6" w:rsidRDefault="000A45F6" w:rsidP="000A45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A45F6" w:rsidRDefault="000A45F6" w:rsidP="000A45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A45F6" w:rsidRPr="00831AA1" w:rsidRDefault="000A45F6" w:rsidP="000A4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Разработал ст. преподаватель кафедры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1AA1">
        <w:rPr>
          <w:rFonts w:ascii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университет им. </w:t>
      </w:r>
      <w:proofErr w:type="spellStart"/>
      <w:r w:rsidRPr="00831AA1">
        <w:rPr>
          <w:rFonts w:ascii="Times New Roman" w:hAnsi="Times New Roman" w:cs="Times New Roman"/>
          <w:sz w:val="24"/>
          <w:szCs w:val="24"/>
        </w:rPr>
        <w:t>Д.Серикбаева</w:t>
      </w:r>
      <w:proofErr w:type="spellEnd"/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Архитектурно-строительный факультет</w:t>
      </w:r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Кафедра «Архитектура и дизайн»  </w:t>
      </w:r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E5B04" w:rsidRDefault="004E5B04" w:rsidP="004E5B04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4E5B04" w:rsidRDefault="004E5B04" w:rsidP="004E5B04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Зав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афедрой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4E5B04" w:rsidRDefault="004E5B04" w:rsidP="004E5B04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4E5B04" w:rsidRPr="00831AA1" w:rsidRDefault="004E5B04" w:rsidP="004E5B04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«___»______________2017 г.</w:t>
      </w:r>
    </w:p>
    <w:p w:rsidR="004E5B04" w:rsidRDefault="004E5B04" w:rsidP="004E5B04">
      <w:pPr>
        <w:rPr>
          <w:rFonts w:ascii="Times New Roman" w:hAnsi="Times New Roman" w:cs="Times New Roman"/>
          <w:sz w:val="24"/>
          <w:szCs w:val="24"/>
        </w:rPr>
      </w:pPr>
    </w:p>
    <w:p w:rsidR="004E5B04" w:rsidRPr="000A45F6" w:rsidRDefault="004E5B04" w:rsidP="004E5B0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БИЛЕТ 3</w:t>
      </w:r>
    </w:p>
    <w:p w:rsidR="004E5B04" w:rsidRPr="000A45F6" w:rsidRDefault="004E5B04" w:rsidP="004E5B0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5F6">
        <w:rPr>
          <w:rFonts w:ascii="Times New Roman" w:hAnsi="Times New Roman" w:cs="Times New Roman"/>
          <w:b/>
          <w:sz w:val="24"/>
          <w:szCs w:val="24"/>
        </w:rPr>
        <w:t>по дисциплине «Основы градостроительства»</w:t>
      </w:r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E5B04" w:rsidRPr="00CF5761" w:rsidRDefault="004E5B04" w:rsidP="004E5B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761">
        <w:rPr>
          <w:rFonts w:ascii="Times New Roman" w:hAnsi="Times New Roman" w:cs="Times New Roman"/>
          <w:sz w:val="24"/>
          <w:szCs w:val="24"/>
        </w:rPr>
        <w:t xml:space="preserve">1.  </w:t>
      </w:r>
      <w:r w:rsidR="00CF5761" w:rsidRPr="00CF5761">
        <w:rPr>
          <w:rFonts w:ascii="Times New Roman" w:hAnsi="Times New Roman" w:cs="Times New Roman"/>
          <w:sz w:val="24"/>
          <w:szCs w:val="24"/>
        </w:rPr>
        <w:t>Классификация населенных мест, районов расселения. Характеристика наиболее распространенных типов поселений.</w:t>
      </w:r>
    </w:p>
    <w:p w:rsidR="004E5B04" w:rsidRPr="00CF5761" w:rsidRDefault="004E5B04" w:rsidP="004E5B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E5B04" w:rsidRPr="00CF5761" w:rsidRDefault="004E5B04" w:rsidP="00CF57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761">
        <w:rPr>
          <w:rFonts w:ascii="Times New Roman" w:hAnsi="Times New Roman" w:cs="Times New Roman"/>
          <w:sz w:val="24"/>
          <w:szCs w:val="24"/>
        </w:rPr>
        <w:t xml:space="preserve">2.  </w:t>
      </w:r>
      <w:r w:rsidR="00CF5761" w:rsidRPr="00CF5761">
        <w:rPr>
          <w:rFonts w:ascii="Times New Roman" w:hAnsi="Times New Roman" w:cs="Times New Roman"/>
          <w:sz w:val="24"/>
          <w:szCs w:val="24"/>
        </w:rPr>
        <w:t>Размещение и структура промышленных районов. Рациональное размещение промышленных территорий в структуре города.</w:t>
      </w:r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E5B04" w:rsidRPr="00831AA1" w:rsidRDefault="004E5B04" w:rsidP="004E5B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Разработал ст. преподаватель кафедры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4E5B04" w:rsidRDefault="004E5B04" w:rsidP="004E5B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E5B04" w:rsidRDefault="004E5B04" w:rsidP="004E5B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E5B04" w:rsidRDefault="004E5B04" w:rsidP="004E5B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F5761" w:rsidRDefault="00CF5761" w:rsidP="004E5B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F5761" w:rsidRDefault="00CF5761" w:rsidP="004E5B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1AA1">
        <w:rPr>
          <w:rFonts w:ascii="Times New Roman" w:hAnsi="Times New Roman" w:cs="Times New Roman"/>
          <w:sz w:val="24"/>
          <w:szCs w:val="24"/>
        </w:rPr>
        <w:t xml:space="preserve">Восточно-Казахстанский государственный технический университет им. </w:t>
      </w:r>
      <w:proofErr w:type="spellStart"/>
      <w:r w:rsidRPr="00831AA1">
        <w:rPr>
          <w:rFonts w:ascii="Times New Roman" w:hAnsi="Times New Roman" w:cs="Times New Roman"/>
          <w:sz w:val="24"/>
          <w:szCs w:val="24"/>
        </w:rPr>
        <w:t>Д.Серикбаева</w:t>
      </w:r>
      <w:proofErr w:type="spellEnd"/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Архитектурно-строительный факультет</w:t>
      </w:r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Кафедра «Архитектура и дизайн»  </w:t>
      </w:r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E5B04" w:rsidRDefault="004E5B04" w:rsidP="004E5B04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4E5B04" w:rsidRDefault="004E5B04" w:rsidP="004E5B04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Зав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афедрой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4E5B04" w:rsidRDefault="004E5B04" w:rsidP="004E5B04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4E5B04" w:rsidRPr="00831AA1" w:rsidRDefault="004E5B04" w:rsidP="004E5B04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«___»______________2017 г.</w:t>
      </w:r>
    </w:p>
    <w:p w:rsidR="004E5B04" w:rsidRDefault="004E5B04" w:rsidP="004E5B04">
      <w:pPr>
        <w:rPr>
          <w:rFonts w:ascii="Times New Roman" w:hAnsi="Times New Roman" w:cs="Times New Roman"/>
          <w:sz w:val="24"/>
          <w:szCs w:val="24"/>
        </w:rPr>
      </w:pPr>
    </w:p>
    <w:p w:rsidR="004E5B04" w:rsidRPr="000A45F6" w:rsidRDefault="004E5B04" w:rsidP="004E5B0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БИЛЕТ 4</w:t>
      </w:r>
    </w:p>
    <w:p w:rsidR="004E5B04" w:rsidRPr="000A45F6" w:rsidRDefault="004E5B04" w:rsidP="004E5B0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5F6">
        <w:rPr>
          <w:rFonts w:ascii="Times New Roman" w:hAnsi="Times New Roman" w:cs="Times New Roman"/>
          <w:b/>
          <w:sz w:val="24"/>
          <w:szCs w:val="24"/>
        </w:rPr>
        <w:t>по дисциплине «Основы градостроительства»</w:t>
      </w:r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E5B04" w:rsidRDefault="004E5B04" w:rsidP="004E5B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45F6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5761" w:rsidRPr="00CF5761">
        <w:rPr>
          <w:rFonts w:ascii="Times New Roman" w:hAnsi="Times New Roman" w:cs="Times New Roman"/>
          <w:sz w:val="24"/>
          <w:szCs w:val="24"/>
        </w:rPr>
        <w:t>Социально-экономические основы градостроительных объектов.</w:t>
      </w:r>
    </w:p>
    <w:p w:rsidR="004E5B04" w:rsidRDefault="004E5B04" w:rsidP="004E5B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F5761" w:rsidRDefault="004E5B04" w:rsidP="00CF5761">
      <w:pPr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0A45F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5761" w:rsidRPr="00CF5761">
        <w:rPr>
          <w:rFonts w:ascii="Times New Roman" w:hAnsi="Times New Roman" w:cs="Times New Roman"/>
          <w:sz w:val="24"/>
          <w:szCs w:val="24"/>
        </w:rPr>
        <w:t>Архитектурно-планировочная  и функционально-планировочная организация жилого района.</w:t>
      </w:r>
      <w:r w:rsidR="00CF5761">
        <w:rPr>
          <w:sz w:val="24"/>
          <w:szCs w:val="24"/>
        </w:rPr>
        <w:t xml:space="preserve"> </w:t>
      </w:r>
    </w:p>
    <w:p w:rsidR="004E5B04" w:rsidRDefault="004E5B04" w:rsidP="004E5B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E5B04" w:rsidRPr="00831AA1" w:rsidRDefault="004E5B04" w:rsidP="004E5B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Разработал ст. преподаватель кафедры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CF5761" w:rsidRDefault="00CF5761" w:rsidP="00CF57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1AA1">
        <w:rPr>
          <w:rFonts w:ascii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университет им. </w:t>
      </w:r>
      <w:proofErr w:type="spellStart"/>
      <w:r w:rsidRPr="00831AA1">
        <w:rPr>
          <w:rFonts w:ascii="Times New Roman" w:hAnsi="Times New Roman" w:cs="Times New Roman"/>
          <w:sz w:val="24"/>
          <w:szCs w:val="24"/>
        </w:rPr>
        <w:t>Д.Серикбаева</w:t>
      </w:r>
      <w:proofErr w:type="spellEnd"/>
    </w:p>
    <w:p w:rsidR="00CF5761" w:rsidRDefault="00CF5761" w:rsidP="00CF57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Архитектурно-строительный факультет</w:t>
      </w:r>
    </w:p>
    <w:p w:rsidR="00CF5761" w:rsidRDefault="00CF5761" w:rsidP="00CF57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Кафедра «Архитектура и дизайн»  </w:t>
      </w:r>
    </w:p>
    <w:p w:rsidR="00CF5761" w:rsidRDefault="00CF5761" w:rsidP="00CF57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F5761" w:rsidRDefault="00CF5761" w:rsidP="00CF5761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CF5761" w:rsidRDefault="00CF5761" w:rsidP="00CF5761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Зав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афедрой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CF5761" w:rsidRDefault="00CF5761" w:rsidP="00CF5761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CF5761" w:rsidRPr="00831AA1" w:rsidRDefault="00CF5761" w:rsidP="00CF5761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«___»______________2017 г.</w:t>
      </w:r>
    </w:p>
    <w:p w:rsidR="00CF5761" w:rsidRDefault="00CF5761" w:rsidP="00CF5761">
      <w:pPr>
        <w:rPr>
          <w:rFonts w:ascii="Times New Roman" w:hAnsi="Times New Roman" w:cs="Times New Roman"/>
          <w:sz w:val="24"/>
          <w:szCs w:val="24"/>
        </w:rPr>
      </w:pPr>
    </w:p>
    <w:p w:rsidR="00CF5761" w:rsidRPr="000A45F6" w:rsidRDefault="00CF5761" w:rsidP="00CF57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БИЛЕТ 5</w:t>
      </w:r>
    </w:p>
    <w:p w:rsidR="00CF5761" w:rsidRPr="000A45F6" w:rsidRDefault="00CF5761" w:rsidP="00CF57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5F6">
        <w:rPr>
          <w:rFonts w:ascii="Times New Roman" w:hAnsi="Times New Roman" w:cs="Times New Roman"/>
          <w:b/>
          <w:sz w:val="24"/>
          <w:szCs w:val="24"/>
        </w:rPr>
        <w:t>по дисциплине «Основы градостроительства»</w:t>
      </w:r>
    </w:p>
    <w:p w:rsidR="00CF5761" w:rsidRDefault="00CF5761" w:rsidP="00CF57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F5761" w:rsidRPr="00CF5761" w:rsidRDefault="00CF5761" w:rsidP="00CF57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761">
        <w:rPr>
          <w:rFonts w:ascii="Times New Roman" w:hAnsi="Times New Roman" w:cs="Times New Roman"/>
          <w:sz w:val="24"/>
          <w:szCs w:val="24"/>
        </w:rPr>
        <w:t>1.  Понятие о районной планировке. Районная планировка территор</w:t>
      </w:r>
      <w:proofErr w:type="gramStart"/>
      <w:r w:rsidRPr="00CF5761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CF5761">
        <w:rPr>
          <w:rFonts w:ascii="Times New Roman" w:hAnsi="Times New Roman" w:cs="Times New Roman"/>
          <w:sz w:val="24"/>
          <w:szCs w:val="24"/>
        </w:rPr>
        <w:t xml:space="preserve"> уровни.</w:t>
      </w:r>
    </w:p>
    <w:p w:rsidR="00CF5761" w:rsidRPr="00CF5761" w:rsidRDefault="00CF5761" w:rsidP="00CF57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F5761" w:rsidRPr="00CF5761" w:rsidRDefault="00CF5761" w:rsidP="00CF57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761">
        <w:rPr>
          <w:rFonts w:ascii="Times New Roman" w:hAnsi="Times New Roman" w:cs="Times New Roman"/>
          <w:sz w:val="24"/>
          <w:szCs w:val="24"/>
        </w:rPr>
        <w:t>2. Организация системы магистральных улиц и дорог. Организация внешних транспортных связей.</w:t>
      </w:r>
    </w:p>
    <w:p w:rsidR="00CF5761" w:rsidRDefault="00CF5761" w:rsidP="00CF57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F5761" w:rsidRDefault="00CF5761" w:rsidP="00CF57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F5761" w:rsidRPr="00831AA1" w:rsidRDefault="00CF5761" w:rsidP="00CF57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Разработал ст. преподаватель кафедры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CF5761" w:rsidRDefault="00CF5761" w:rsidP="00CF57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F5761" w:rsidRDefault="00CF5761" w:rsidP="00CF57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F5761" w:rsidRDefault="00CF5761" w:rsidP="00CF57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F5761" w:rsidRDefault="00CF5761" w:rsidP="00CF57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F5761" w:rsidRDefault="00CF5761" w:rsidP="00CF57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1AA1">
        <w:rPr>
          <w:rFonts w:ascii="Times New Roman" w:hAnsi="Times New Roman" w:cs="Times New Roman"/>
          <w:sz w:val="24"/>
          <w:szCs w:val="24"/>
        </w:rPr>
        <w:t xml:space="preserve">Восточно-Казахстанский государственный технический университет им. </w:t>
      </w:r>
      <w:proofErr w:type="spellStart"/>
      <w:r w:rsidRPr="00831AA1">
        <w:rPr>
          <w:rFonts w:ascii="Times New Roman" w:hAnsi="Times New Roman" w:cs="Times New Roman"/>
          <w:sz w:val="24"/>
          <w:szCs w:val="24"/>
        </w:rPr>
        <w:t>Д.Серикбаева</w:t>
      </w:r>
      <w:proofErr w:type="spellEnd"/>
    </w:p>
    <w:p w:rsidR="00CF5761" w:rsidRDefault="00CF5761" w:rsidP="00CF57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Архитектурно-строительный факультет</w:t>
      </w:r>
    </w:p>
    <w:p w:rsidR="00CF5761" w:rsidRDefault="00CF5761" w:rsidP="00CF57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Кафедра «Архитектура и дизайн»  </w:t>
      </w:r>
    </w:p>
    <w:p w:rsidR="00CF5761" w:rsidRDefault="00CF5761" w:rsidP="00CF57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F5761" w:rsidRDefault="00CF5761" w:rsidP="00CF5761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CF5761" w:rsidRDefault="00CF5761" w:rsidP="00CF5761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Зав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афедрой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CF5761" w:rsidRDefault="00CF5761" w:rsidP="00CF5761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CF5761" w:rsidRPr="00831AA1" w:rsidRDefault="00CF5761" w:rsidP="00CF5761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«___»______________2017 г.</w:t>
      </w:r>
    </w:p>
    <w:p w:rsidR="00CF5761" w:rsidRDefault="00CF5761" w:rsidP="00CF5761">
      <w:pPr>
        <w:rPr>
          <w:rFonts w:ascii="Times New Roman" w:hAnsi="Times New Roman" w:cs="Times New Roman"/>
          <w:sz w:val="24"/>
          <w:szCs w:val="24"/>
        </w:rPr>
      </w:pPr>
    </w:p>
    <w:p w:rsidR="00CF5761" w:rsidRPr="000A45F6" w:rsidRDefault="00CF5761" w:rsidP="00CF57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БИЛЕТ 6</w:t>
      </w:r>
    </w:p>
    <w:p w:rsidR="00CF5761" w:rsidRPr="000A45F6" w:rsidRDefault="00CF5761" w:rsidP="00CF57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5F6">
        <w:rPr>
          <w:rFonts w:ascii="Times New Roman" w:hAnsi="Times New Roman" w:cs="Times New Roman"/>
          <w:b/>
          <w:sz w:val="24"/>
          <w:szCs w:val="24"/>
        </w:rPr>
        <w:t>по дисциплине «Основы градостроительства»</w:t>
      </w:r>
    </w:p>
    <w:p w:rsidR="00CF5761" w:rsidRDefault="00CF5761" w:rsidP="00CF57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F5761" w:rsidRDefault="00CF5761" w:rsidP="00CF57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45F6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35CC" w:rsidRPr="000F35CC">
        <w:rPr>
          <w:rFonts w:ascii="Times New Roman" w:hAnsi="Times New Roman" w:cs="Times New Roman"/>
          <w:sz w:val="24"/>
          <w:szCs w:val="24"/>
        </w:rPr>
        <w:t>Архитектурно-планировочная структура города. Характерные типы планировочных структур.</w:t>
      </w:r>
    </w:p>
    <w:p w:rsidR="00CF5761" w:rsidRDefault="00CF5761" w:rsidP="00CF57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F35CC" w:rsidRDefault="00CF5761" w:rsidP="007B7276">
      <w:pPr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0A45F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7276" w:rsidRPr="007B7276">
        <w:rPr>
          <w:rFonts w:ascii="Times New Roman" w:hAnsi="Times New Roman" w:cs="Times New Roman"/>
          <w:sz w:val="24"/>
          <w:szCs w:val="24"/>
        </w:rPr>
        <w:t>Функциональная</w:t>
      </w:r>
      <w:r w:rsidR="002B3BAD">
        <w:rPr>
          <w:rFonts w:ascii="Times New Roman" w:hAnsi="Times New Roman" w:cs="Times New Roman"/>
          <w:sz w:val="24"/>
          <w:szCs w:val="24"/>
        </w:rPr>
        <w:t xml:space="preserve"> организация территории города. </w:t>
      </w:r>
      <w:r w:rsidR="007B7276" w:rsidRPr="007B7276">
        <w:rPr>
          <w:rFonts w:ascii="Times New Roman" w:hAnsi="Times New Roman" w:cs="Times New Roman"/>
          <w:sz w:val="24"/>
          <w:szCs w:val="24"/>
        </w:rPr>
        <w:t>Функциональные зоны, требования к размещению зон.</w:t>
      </w:r>
    </w:p>
    <w:p w:rsidR="00CF5761" w:rsidRDefault="00CF5761" w:rsidP="00CF5761">
      <w:pPr>
        <w:rPr>
          <w:sz w:val="24"/>
          <w:szCs w:val="24"/>
        </w:rPr>
      </w:pPr>
    </w:p>
    <w:p w:rsidR="00CF5761" w:rsidRDefault="00CF5761" w:rsidP="00CF57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F5761" w:rsidRPr="00831AA1" w:rsidRDefault="00CF5761" w:rsidP="00CF57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Разработал ст. преподаватель кафедры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760D6F" w:rsidRDefault="00760D6F" w:rsidP="00760D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1AA1">
        <w:rPr>
          <w:rFonts w:ascii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университет им. </w:t>
      </w:r>
      <w:proofErr w:type="spellStart"/>
      <w:r w:rsidRPr="00831AA1">
        <w:rPr>
          <w:rFonts w:ascii="Times New Roman" w:hAnsi="Times New Roman" w:cs="Times New Roman"/>
          <w:sz w:val="24"/>
          <w:szCs w:val="24"/>
        </w:rPr>
        <w:t>Д.Серикбаева</w:t>
      </w:r>
      <w:proofErr w:type="spellEnd"/>
    </w:p>
    <w:p w:rsidR="00760D6F" w:rsidRDefault="00760D6F" w:rsidP="00760D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Архитектурно-строительный факультет</w:t>
      </w:r>
    </w:p>
    <w:p w:rsidR="00760D6F" w:rsidRDefault="00760D6F" w:rsidP="00760D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Кафедра «Архитектура и дизайн»  </w:t>
      </w:r>
    </w:p>
    <w:p w:rsidR="00760D6F" w:rsidRDefault="00760D6F" w:rsidP="00760D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60D6F" w:rsidRDefault="00760D6F" w:rsidP="00760D6F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760D6F" w:rsidRDefault="00760D6F" w:rsidP="00760D6F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Зав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афедрой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760D6F" w:rsidRDefault="00760D6F" w:rsidP="00760D6F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760D6F" w:rsidRPr="00831AA1" w:rsidRDefault="00760D6F" w:rsidP="00760D6F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«___»______________2017 г.</w:t>
      </w:r>
    </w:p>
    <w:p w:rsidR="00760D6F" w:rsidRDefault="00760D6F" w:rsidP="00760D6F">
      <w:pPr>
        <w:rPr>
          <w:rFonts w:ascii="Times New Roman" w:hAnsi="Times New Roman" w:cs="Times New Roman"/>
          <w:sz w:val="24"/>
          <w:szCs w:val="24"/>
        </w:rPr>
      </w:pPr>
    </w:p>
    <w:p w:rsidR="00760D6F" w:rsidRPr="000A45F6" w:rsidRDefault="00760D6F" w:rsidP="00760D6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БИЛЕТ 7</w:t>
      </w:r>
    </w:p>
    <w:p w:rsidR="00760D6F" w:rsidRPr="000A45F6" w:rsidRDefault="00760D6F" w:rsidP="00760D6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5F6">
        <w:rPr>
          <w:rFonts w:ascii="Times New Roman" w:hAnsi="Times New Roman" w:cs="Times New Roman"/>
          <w:b/>
          <w:sz w:val="24"/>
          <w:szCs w:val="24"/>
        </w:rPr>
        <w:t>по дисциплине «Основы градостроительства»</w:t>
      </w:r>
    </w:p>
    <w:p w:rsidR="00760D6F" w:rsidRDefault="00760D6F" w:rsidP="00760D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60D6F" w:rsidRPr="00760D6F" w:rsidRDefault="00760D6F" w:rsidP="00760D6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0D6F">
        <w:rPr>
          <w:rFonts w:ascii="Times New Roman" w:hAnsi="Times New Roman" w:cs="Times New Roman"/>
          <w:sz w:val="24"/>
          <w:szCs w:val="24"/>
        </w:rPr>
        <w:t>1. Структура селитебной зоны. Планировочная структура селитебной зоны. Общий принцип организации селитебных территорий.</w:t>
      </w:r>
    </w:p>
    <w:p w:rsidR="00760D6F" w:rsidRPr="00760D6F" w:rsidRDefault="00760D6F" w:rsidP="00760D6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0D6F" w:rsidRPr="00760D6F" w:rsidRDefault="00760D6F" w:rsidP="00760D6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0D6F">
        <w:rPr>
          <w:rFonts w:ascii="Times New Roman" w:hAnsi="Times New Roman" w:cs="Times New Roman"/>
          <w:sz w:val="24"/>
          <w:szCs w:val="24"/>
        </w:rPr>
        <w:t>2. Архитектурно-планировочная  и функционально-планировочная организация жилого района микрорайона  города.</w:t>
      </w:r>
    </w:p>
    <w:p w:rsidR="00760D6F" w:rsidRDefault="00760D6F" w:rsidP="00760D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60D6F" w:rsidRDefault="00760D6F" w:rsidP="00760D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60D6F" w:rsidRPr="00831AA1" w:rsidRDefault="00760D6F" w:rsidP="00760D6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Разработал ст. преподаватель кафедры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760D6F" w:rsidRDefault="00760D6F" w:rsidP="00760D6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60D6F" w:rsidRDefault="00760D6F" w:rsidP="00760D6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60D6F" w:rsidRDefault="00760D6F" w:rsidP="00760D6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60D6F" w:rsidRDefault="00760D6F" w:rsidP="00760D6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60D6F" w:rsidRDefault="00760D6F" w:rsidP="00760D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1AA1">
        <w:rPr>
          <w:rFonts w:ascii="Times New Roman" w:hAnsi="Times New Roman" w:cs="Times New Roman"/>
          <w:sz w:val="24"/>
          <w:szCs w:val="24"/>
        </w:rPr>
        <w:t xml:space="preserve">Восточно-Казахстанский государственный технический университет им. </w:t>
      </w:r>
      <w:proofErr w:type="spellStart"/>
      <w:r w:rsidRPr="00831AA1">
        <w:rPr>
          <w:rFonts w:ascii="Times New Roman" w:hAnsi="Times New Roman" w:cs="Times New Roman"/>
          <w:sz w:val="24"/>
          <w:szCs w:val="24"/>
        </w:rPr>
        <w:t>Д.Серикбаева</w:t>
      </w:r>
      <w:proofErr w:type="spellEnd"/>
    </w:p>
    <w:p w:rsidR="00760D6F" w:rsidRDefault="00760D6F" w:rsidP="00760D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Архитектурно-строительный факультет</w:t>
      </w:r>
    </w:p>
    <w:p w:rsidR="00760D6F" w:rsidRDefault="00760D6F" w:rsidP="00760D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Кафедра «Архитектура и дизайн»  </w:t>
      </w:r>
    </w:p>
    <w:p w:rsidR="00760D6F" w:rsidRDefault="00760D6F" w:rsidP="00760D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60D6F" w:rsidRDefault="00760D6F" w:rsidP="00760D6F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760D6F" w:rsidRDefault="00760D6F" w:rsidP="00760D6F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Зав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афедрой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760D6F" w:rsidRDefault="00760D6F" w:rsidP="00760D6F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760D6F" w:rsidRPr="00831AA1" w:rsidRDefault="00760D6F" w:rsidP="00760D6F">
      <w:pPr>
        <w:spacing w:after="0"/>
        <w:ind w:firstLine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«___»______________2017 г.</w:t>
      </w:r>
    </w:p>
    <w:p w:rsidR="00760D6F" w:rsidRDefault="00760D6F" w:rsidP="00760D6F">
      <w:pPr>
        <w:rPr>
          <w:rFonts w:ascii="Times New Roman" w:hAnsi="Times New Roman" w:cs="Times New Roman"/>
          <w:sz w:val="24"/>
          <w:szCs w:val="24"/>
        </w:rPr>
      </w:pPr>
    </w:p>
    <w:p w:rsidR="00760D6F" w:rsidRPr="000A45F6" w:rsidRDefault="00760D6F" w:rsidP="00760D6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БИЛЕТ 8</w:t>
      </w:r>
    </w:p>
    <w:p w:rsidR="00760D6F" w:rsidRPr="000A45F6" w:rsidRDefault="00760D6F" w:rsidP="00760D6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5F6">
        <w:rPr>
          <w:rFonts w:ascii="Times New Roman" w:hAnsi="Times New Roman" w:cs="Times New Roman"/>
          <w:b/>
          <w:sz w:val="24"/>
          <w:szCs w:val="24"/>
        </w:rPr>
        <w:t>по дисциплине «Основы градостроительства»</w:t>
      </w:r>
    </w:p>
    <w:p w:rsidR="00760D6F" w:rsidRDefault="00760D6F" w:rsidP="00760D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60D6F" w:rsidRPr="002B3BAD" w:rsidRDefault="00760D6F" w:rsidP="002B3BAD">
      <w:pPr>
        <w:jc w:val="both"/>
        <w:rPr>
          <w:rFonts w:ascii="Times New Roman" w:hAnsi="Times New Roman" w:cs="Times New Roman"/>
          <w:sz w:val="24"/>
          <w:szCs w:val="24"/>
        </w:rPr>
      </w:pPr>
      <w:r w:rsidRPr="002B3BAD">
        <w:rPr>
          <w:rFonts w:ascii="Times New Roman" w:hAnsi="Times New Roman" w:cs="Times New Roman"/>
          <w:sz w:val="24"/>
          <w:szCs w:val="24"/>
        </w:rPr>
        <w:t xml:space="preserve">1. </w:t>
      </w:r>
      <w:r w:rsidR="00964868" w:rsidRPr="002B3BAD">
        <w:rPr>
          <w:rFonts w:ascii="Times New Roman" w:hAnsi="Times New Roman" w:cs="Times New Roman"/>
          <w:sz w:val="24"/>
          <w:szCs w:val="24"/>
        </w:rPr>
        <w:t>Композиционный градостроительный анализ.</w:t>
      </w:r>
      <w:r w:rsidR="007B7276" w:rsidRPr="002B3BAD">
        <w:rPr>
          <w:rFonts w:ascii="Times New Roman" w:hAnsi="Times New Roman" w:cs="Times New Roman"/>
          <w:sz w:val="24"/>
          <w:szCs w:val="24"/>
        </w:rPr>
        <w:t xml:space="preserve"> </w:t>
      </w:r>
      <w:r w:rsidR="00964868" w:rsidRPr="002B3BAD">
        <w:rPr>
          <w:rFonts w:ascii="Times New Roman" w:hAnsi="Times New Roman" w:cs="Times New Roman"/>
          <w:sz w:val="24"/>
          <w:szCs w:val="24"/>
        </w:rPr>
        <w:t>Понятие объекта градостроительной композиции, особенности анализа градостроительной композиции.</w:t>
      </w:r>
    </w:p>
    <w:p w:rsidR="00760D6F" w:rsidRPr="002B3BAD" w:rsidRDefault="00760D6F" w:rsidP="002B3BAD">
      <w:pPr>
        <w:jc w:val="both"/>
        <w:rPr>
          <w:rFonts w:ascii="Times New Roman" w:hAnsi="Times New Roman" w:cs="Times New Roman"/>
          <w:sz w:val="24"/>
          <w:szCs w:val="24"/>
        </w:rPr>
      </w:pPr>
      <w:r w:rsidRPr="002B3BAD">
        <w:rPr>
          <w:rFonts w:ascii="Times New Roman" w:hAnsi="Times New Roman" w:cs="Times New Roman"/>
          <w:sz w:val="24"/>
          <w:szCs w:val="24"/>
        </w:rPr>
        <w:t xml:space="preserve">2.  </w:t>
      </w:r>
      <w:r w:rsidR="00777CC1" w:rsidRPr="002B3BAD">
        <w:rPr>
          <w:rFonts w:ascii="Times New Roman" w:hAnsi="Times New Roman" w:cs="Times New Roman"/>
          <w:sz w:val="24"/>
          <w:szCs w:val="24"/>
        </w:rPr>
        <w:t>Планировочное районирование города. Система культурно-бытового обслуж</w:t>
      </w:r>
      <w:bookmarkStart w:id="0" w:name="_GoBack"/>
      <w:bookmarkEnd w:id="0"/>
      <w:r w:rsidR="00777CC1" w:rsidRPr="002B3BAD">
        <w:rPr>
          <w:rFonts w:ascii="Times New Roman" w:hAnsi="Times New Roman" w:cs="Times New Roman"/>
          <w:sz w:val="24"/>
          <w:szCs w:val="24"/>
        </w:rPr>
        <w:t>ивания города.</w:t>
      </w:r>
    </w:p>
    <w:p w:rsidR="00760D6F" w:rsidRDefault="00760D6F" w:rsidP="00760D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60D6F" w:rsidRPr="00831AA1" w:rsidRDefault="00760D6F" w:rsidP="00760D6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Разработал ст. преподаватель кафедры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АиД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Е.А.Феоктистова</w:t>
      </w:r>
      <w:proofErr w:type="spellEnd"/>
    </w:p>
    <w:p w:rsidR="000A45F6" w:rsidRPr="00831AA1" w:rsidRDefault="000A45F6" w:rsidP="000A45F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0A45F6" w:rsidRPr="00831A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B19"/>
    <w:rsid w:val="00030007"/>
    <w:rsid w:val="000637AF"/>
    <w:rsid w:val="000A45F6"/>
    <w:rsid w:val="000F35CC"/>
    <w:rsid w:val="00150429"/>
    <w:rsid w:val="001A5C8D"/>
    <w:rsid w:val="002A336D"/>
    <w:rsid w:val="002B3BAD"/>
    <w:rsid w:val="003632DB"/>
    <w:rsid w:val="004E5B04"/>
    <w:rsid w:val="00655B86"/>
    <w:rsid w:val="00672B19"/>
    <w:rsid w:val="006A0EB7"/>
    <w:rsid w:val="00730763"/>
    <w:rsid w:val="00755A87"/>
    <w:rsid w:val="00760D6F"/>
    <w:rsid w:val="00777CC1"/>
    <w:rsid w:val="007A0552"/>
    <w:rsid w:val="007B7276"/>
    <w:rsid w:val="00831AA1"/>
    <w:rsid w:val="00964868"/>
    <w:rsid w:val="00A827EC"/>
    <w:rsid w:val="00BF6043"/>
    <w:rsid w:val="00C02E8A"/>
    <w:rsid w:val="00C03778"/>
    <w:rsid w:val="00C55CE1"/>
    <w:rsid w:val="00CF5761"/>
    <w:rsid w:val="00F8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5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5A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5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5A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5</Pages>
  <Words>1020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6821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20</cp:revision>
  <dcterms:created xsi:type="dcterms:W3CDTF">2017-04-18T16:43:00Z</dcterms:created>
  <dcterms:modified xsi:type="dcterms:W3CDTF">2017-05-01T14:45:00Z</dcterms:modified>
</cp:coreProperties>
</file>